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2" w:rsidRP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A131B7" w:rsidRPr="00A131B7" w:rsidRDefault="00A131B7" w:rsidP="00A131B7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4"/>
          <w:szCs w:val="24"/>
        </w:rPr>
      </w:pPr>
      <w:r w:rsidRPr="00A131B7">
        <w:rPr>
          <w:rFonts w:cs="Times New Roman"/>
          <w:sz w:val="24"/>
          <w:szCs w:val="24"/>
        </w:rPr>
        <w:t xml:space="preserve">karta pracy nr </w:t>
      </w:r>
      <w:r w:rsidR="00571A77">
        <w:rPr>
          <w:rFonts w:cs="Times New Roman"/>
          <w:sz w:val="24"/>
          <w:szCs w:val="24"/>
        </w:rPr>
        <w:t>9</w:t>
      </w:r>
    </w:p>
    <w:p w:rsidR="002C5313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  <w:r w:rsidRPr="00A720A1">
        <w:rPr>
          <w:rFonts w:cs="Times New Roman"/>
          <w:b/>
          <w:sz w:val="24"/>
          <w:szCs w:val="24"/>
          <w:u w:val="single"/>
        </w:rPr>
        <w:t>Zajęcia  z  wychowawcą - klasa III k/m</w:t>
      </w:r>
      <w:r>
        <w:rPr>
          <w:rFonts w:cs="Times New Roman"/>
          <w:b/>
          <w:sz w:val="24"/>
          <w:szCs w:val="24"/>
          <w:u w:val="single"/>
        </w:rPr>
        <w:t xml:space="preserve"> </w:t>
      </w:r>
    </w:p>
    <w:p w:rsidR="00B6464E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Pr="00A720A1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2C5313" w:rsidP="00C06C0A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6464E">
        <w:rPr>
          <w:rFonts w:eastAsia="Times New Roman" w:cs="Arial"/>
          <w:b/>
          <w:sz w:val="24"/>
          <w:szCs w:val="24"/>
          <w:lang w:eastAsia="pl-PL"/>
        </w:rPr>
        <w:t>Temat</w:t>
      </w:r>
      <w:r w:rsidRPr="00B6464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;</w:t>
      </w:r>
      <w:r w:rsidR="00B6464E" w:rsidRP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571A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Zagrożenia płynące z Internetu</w:t>
      </w:r>
      <w:r w:rsid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(</w:t>
      </w:r>
      <w:r w:rsidR="00571A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13</w:t>
      </w:r>
      <w:r w:rsid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.05.2020r.)</w:t>
      </w:r>
    </w:p>
    <w:p w:rsidR="00571A77" w:rsidRPr="00571A77" w:rsidRDefault="00571A77" w:rsidP="00C06C0A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1A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www.komputerswiat.pl/artykuly/redakcyjne/dzien-bezpiecznego-internetu-20-najwiekszych-zagrozen-internetowych-or-wirusy-hasla/kbke4kb</w:t>
      </w:r>
    </w:p>
    <w:p w:rsidR="00B6464E" w:rsidRPr="00571A77" w:rsidRDefault="00B6464E" w:rsidP="00C06C0A">
      <w:pPr>
        <w:jc w:val="center"/>
        <w:rPr>
          <w:rFonts w:ascii="Arial" w:eastAsia="Times New Roman" w:hAnsi="Arial" w:cs="Arial"/>
          <w:color w:val="0070C0"/>
          <w:lang w:eastAsia="pl-PL"/>
        </w:rPr>
      </w:pPr>
    </w:p>
    <w:p w:rsidR="00A131B7" w:rsidRPr="00B6464E" w:rsidRDefault="00B6464E" w:rsidP="00C06C0A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6464E">
        <w:rPr>
          <w:b/>
          <w:color w:val="00B050"/>
          <w:sz w:val="28"/>
          <w:szCs w:val="28"/>
        </w:rPr>
        <w:t>Kompetencje społeczne;</w:t>
      </w:r>
      <w:r w:rsidRPr="00B6464E">
        <w:rPr>
          <w:b/>
          <w:sz w:val="28"/>
          <w:szCs w:val="28"/>
        </w:rPr>
        <w:t xml:space="preserve">  </w:t>
      </w:r>
      <w:r w:rsidR="00571A77">
        <w:rPr>
          <w:rFonts w:ascii="Arial" w:eastAsia="Times New Roman" w:hAnsi="Arial" w:cs="Arial"/>
          <w:b/>
          <w:sz w:val="28"/>
          <w:szCs w:val="28"/>
          <w:lang w:eastAsia="pl-PL"/>
        </w:rPr>
        <w:t>Przestrzeganie tajemnicy zawodowej</w:t>
      </w:r>
      <w:r w:rsidRPr="00B6464E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</w:p>
    <w:p w:rsidR="008D1A22" w:rsidRPr="008D1A22" w:rsidRDefault="00A131B7" w:rsidP="00B6464E"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571A77" w:rsidRPr="00571A77">
        <w:rPr>
          <w:rFonts w:ascii="Arial" w:eastAsia="Times New Roman" w:hAnsi="Arial" w:cs="Arial"/>
          <w:lang w:eastAsia="pl-PL"/>
        </w:rPr>
        <w:t>www.praca.pl/poradniki/rynek-pracy/tajemnica-zawodowa-czym-jest,kogo-obowiazuje,zasady-zwolnienia-z-tajemnicy_pr-2211.html</w:t>
      </w: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B6464E" w:rsidP="004A27BF">
      <w:pPr>
        <w:jc w:val="center"/>
      </w:pPr>
    </w:p>
    <w:p w:rsidR="008D1A22" w:rsidRDefault="00C06C0A" w:rsidP="004A27BF">
      <w:pPr>
        <w:jc w:val="center"/>
      </w:pPr>
      <w:r>
        <w:br/>
      </w:r>
    </w:p>
    <w:p w:rsid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r w:rsidRPr="008D1A22">
        <w:rPr>
          <w:rFonts w:cs="Times New Roman"/>
          <w:b/>
          <w:color w:val="FF0000"/>
          <w:sz w:val="24"/>
          <w:szCs w:val="24"/>
          <w:u w:val="single"/>
        </w:rPr>
        <w:t>Bardzo proszę klasę III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K/M</w:t>
      </w:r>
      <w:r w:rsidRPr="008D1A22">
        <w:rPr>
          <w:rFonts w:cs="Times New Roman"/>
          <w:b/>
          <w:color w:val="FF0000"/>
          <w:sz w:val="24"/>
          <w:szCs w:val="24"/>
          <w:u w:val="single"/>
        </w:rPr>
        <w:t xml:space="preserve"> o systematyczność w zdalnym nauczaniu!!!</w:t>
      </w:r>
    </w:p>
    <w:p w:rsidR="00B6464E" w:rsidRDefault="008D1A22" w:rsidP="00A131B7">
      <w:pPr>
        <w:autoSpaceDE w:val="0"/>
        <w:autoSpaceDN w:val="0"/>
        <w:adjustRightInd w:val="0"/>
        <w:spacing w:after="0" w:line="240" w:lineRule="auto"/>
        <w:ind w:left="426"/>
        <w:jc w:val="center"/>
      </w:pPr>
      <w:r>
        <w:rPr>
          <w:rFonts w:cs="Times New Roman"/>
          <w:b/>
          <w:color w:val="FF0000"/>
          <w:sz w:val="24"/>
          <w:szCs w:val="24"/>
          <w:u w:val="single"/>
        </w:rPr>
        <w:t xml:space="preserve">Przed Wami egzaminy,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zawodowe oraz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ukończenie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BS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I stopnia </w:t>
      </w:r>
      <w:r w:rsidR="00A131B7">
        <w:rPr>
          <w:rFonts w:cs="Times New Roman"/>
          <w:b/>
          <w:color w:val="FF0000"/>
          <w:sz w:val="24"/>
          <w:szCs w:val="24"/>
          <w:u w:val="single"/>
        </w:rPr>
        <w:t>w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MOS nr 4</w:t>
      </w:r>
      <w:r w:rsidR="00C06C0A">
        <w:br/>
      </w:r>
    </w:p>
    <w:p w:rsidR="00B6464E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</w:pPr>
    </w:p>
    <w:p w:rsidR="00C06C0A" w:rsidRDefault="00B6464E" w:rsidP="00B6464E">
      <w:pPr>
        <w:autoSpaceDE w:val="0"/>
        <w:autoSpaceDN w:val="0"/>
        <w:adjustRightInd w:val="0"/>
        <w:spacing w:after="0" w:line="240" w:lineRule="auto"/>
        <w:ind w:left="426"/>
        <w:jc w:val="right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Pozdrawiam</w:t>
      </w:r>
    </w:p>
    <w:p w:rsidR="00B6464E" w:rsidRPr="00A131B7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BC0CA4" w:rsidRPr="004A27BF" w:rsidRDefault="00C06C0A" w:rsidP="004A27BF">
      <w:pPr>
        <w:jc w:val="right"/>
        <w:rPr>
          <w:b/>
        </w:rPr>
      </w:pPr>
      <w:r w:rsidRPr="004A27BF">
        <w:rPr>
          <w:b/>
        </w:rPr>
        <w:t>Agnieszka Olejniczka</w:t>
      </w:r>
    </w:p>
    <w:sectPr w:rsidR="00BC0CA4" w:rsidRPr="004A27BF" w:rsidSect="00C06C0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12" w:rsidRDefault="00665F12" w:rsidP="00A131B7">
      <w:pPr>
        <w:spacing w:after="0" w:line="240" w:lineRule="auto"/>
      </w:pPr>
      <w:r>
        <w:separator/>
      </w:r>
    </w:p>
  </w:endnote>
  <w:endnote w:type="continuationSeparator" w:id="1">
    <w:p w:rsidR="00665F12" w:rsidRDefault="00665F12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12" w:rsidRDefault="00665F12" w:rsidP="00A131B7">
      <w:pPr>
        <w:spacing w:after="0" w:line="240" w:lineRule="auto"/>
      </w:pPr>
      <w:r>
        <w:separator/>
      </w:r>
    </w:p>
  </w:footnote>
  <w:footnote w:type="continuationSeparator" w:id="1">
    <w:p w:rsidR="00665F12" w:rsidRDefault="00665F12" w:rsidP="00A13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13"/>
    <w:rsid w:val="001B7C13"/>
    <w:rsid w:val="002C5313"/>
    <w:rsid w:val="003425FA"/>
    <w:rsid w:val="003D5C9C"/>
    <w:rsid w:val="004A27BF"/>
    <w:rsid w:val="00501198"/>
    <w:rsid w:val="00571A77"/>
    <w:rsid w:val="00665F12"/>
    <w:rsid w:val="008D1A22"/>
    <w:rsid w:val="009267DE"/>
    <w:rsid w:val="009F2E1C"/>
    <w:rsid w:val="00A131B7"/>
    <w:rsid w:val="00B6464E"/>
    <w:rsid w:val="00BB28C7"/>
    <w:rsid w:val="00BC0CA4"/>
    <w:rsid w:val="00C06C0A"/>
    <w:rsid w:val="00D75930"/>
    <w:rsid w:val="00F3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6C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B7"/>
  </w:style>
  <w:style w:type="paragraph" w:styleId="Stopka">
    <w:name w:val="footer"/>
    <w:basedOn w:val="Normalny"/>
    <w:link w:val="Stopka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2020-05-13T12:13:00Z</dcterms:created>
  <dcterms:modified xsi:type="dcterms:W3CDTF">2020-05-13T12:13:00Z</dcterms:modified>
</cp:coreProperties>
</file>