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 xml:space="preserve">Klasa VII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Matematyka</w:t>
      </w:r>
      <w:r w:rsidR="00645CF4">
        <w:rPr>
          <w:u w:val="single"/>
        </w:rPr>
        <w:t xml:space="preserve"> – (23.03-27.03)</w:t>
      </w:r>
    </w:p>
    <w:p w:rsidR="00645CF4" w:rsidRDefault="00645CF4" w:rsidP="00F35B75"/>
    <w:p w:rsidR="00645CF4" w:rsidRDefault="00645CF4" w:rsidP="00F35B75">
      <w:r>
        <w:t>Tematy do zrealizowania:</w:t>
      </w:r>
    </w:p>
    <w:p w:rsidR="00645CF4" w:rsidRDefault="00F35B75" w:rsidP="00F35B75">
      <w:pPr>
        <w:pStyle w:val="Akapitzlist"/>
        <w:numPr>
          <w:ilvl w:val="0"/>
          <w:numId w:val="1"/>
        </w:numPr>
      </w:pPr>
      <w:r>
        <w:t xml:space="preserve">Rozwiązanie równania. Liczba rozwiązań równania. </w:t>
      </w:r>
    </w:p>
    <w:p w:rsidR="00645CF4" w:rsidRDefault="00F35B75" w:rsidP="00F35B75">
      <w:pPr>
        <w:pStyle w:val="Akapitzlist"/>
        <w:numPr>
          <w:ilvl w:val="0"/>
          <w:numId w:val="1"/>
        </w:numPr>
      </w:pPr>
      <w:r>
        <w:t xml:space="preserve">Rozwiązywanie równań liniowych. </w:t>
      </w:r>
    </w:p>
    <w:p w:rsidR="00645CF4" w:rsidRDefault="00F35B75" w:rsidP="00F35B75">
      <w:pPr>
        <w:pStyle w:val="Akapitzlist"/>
        <w:numPr>
          <w:ilvl w:val="0"/>
          <w:numId w:val="1"/>
        </w:numPr>
      </w:pPr>
      <w:r>
        <w:t xml:space="preserve">Równanie z jedną niewiadomą. Rozwiązywanie równań. </w:t>
      </w:r>
    </w:p>
    <w:p w:rsidR="00F35B75" w:rsidRDefault="00F35B75" w:rsidP="00F35B75">
      <w:pPr>
        <w:pStyle w:val="Akapitzlist"/>
        <w:numPr>
          <w:ilvl w:val="0"/>
          <w:numId w:val="1"/>
        </w:numPr>
      </w:pPr>
      <w:r>
        <w:t>Ćwiczenia w rozwiązywaniu równań liniowych.</w:t>
      </w:r>
    </w:p>
    <w:p w:rsidR="00645CF4" w:rsidRDefault="00645CF4" w:rsidP="00F35B75"/>
    <w:p w:rsidR="00731119" w:rsidRDefault="00731119" w:rsidP="00F35B75">
      <w:hyperlink r:id="rId6" w:history="1">
        <w:r>
          <w:rPr>
            <w:rStyle w:val="Hipercze"/>
          </w:rPr>
          <w:t>https://epodreczniki.pl/a/rozwiazanie-rownania-liczba-rozwiazan-rownania/DtmkE2ae2</w:t>
        </w:r>
      </w:hyperlink>
    </w:p>
    <w:p w:rsidR="00731119" w:rsidRDefault="00731119" w:rsidP="00F35B75">
      <w:hyperlink r:id="rId7" w:history="1">
        <w:r>
          <w:rPr>
            <w:rStyle w:val="Hipercze"/>
          </w:rPr>
          <w:t>https://epodreczniki.pl/a/rozwiazywanie-rownan/D1G1wb98n</w:t>
        </w:r>
      </w:hyperlink>
    </w:p>
    <w:p w:rsidR="00731119" w:rsidRDefault="00731119" w:rsidP="00F35B75"/>
    <w:p w:rsidR="00F35B75" w:rsidRDefault="00F35B75" w:rsidP="00F35B75">
      <w:r>
        <w:t>Proszę definicje i przykłady przepisać do zeszytów. Na ocenę: ćwiczenie 1 z każdego zestawu.</w:t>
      </w:r>
    </w:p>
    <w:p w:rsidR="00F35B75" w:rsidRDefault="00F35B75" w:rsidP="00F35B75"/>
    <w:p w:rsidR="00645CF4" w:rsidRDefault="00645CF4" w:rsidP="00F35B75"/>
    <w:p w:rsidR="00645CF4" w:rsidRDefault="00645CF4" w:rsidP="00F35B75"/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 xml:space="preserve">Klasa VII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Fizyka</w:t>
      </w:r>
      <w:r w:rsidR="00645CF4">
        <w:rPr>
          <w:u w:val="single"/>
        </w:rPr>
        <w:t xml:space="preserve"> – (23.03-27.03)</w:t>
      </w:r>
    </w:p>
    <w:p w:rsidR="00645CF4" w:rsidRDefault="00645CF4" w:rsidP="00F35B75"/>
    <w:p w:rsidR="004C06DD" w:rsidRDefault="00F35B75" w:rsidP="00F35B75">
      <w:r>
        <w:t xml:space="preserve">Tematy do zrealizowania: </w:t>
      </w:r>
    </w:p>
    <w:p w:rsidR="004C06DD" w:rsidRDefault="00F35B75" w:rsidP="004C06DD">
      <w:pPr>
        <w:pStyle w:val="Akapitzlist"/>
        <w:numPr>
          <w:ilvl w:val="0"/>
          <w:numId w:val="2"/>
        </w:numPr>
      </w:pPr>
      <w:r>
        <w:t xml:space="preserve">Badanie ruchu prostoliniowego jednostajnie przyspieszonego. </w:t>
      </w:r>
    </w:p>
    <w:p w:rsidR="00F35B75" w:rsidRDefault="00F35B75" w:rsidP="004C06DD">
      <w:pPr>
        <w:pStyle w:val="Akapitzlist"/>
        <w:numPr>
          <w:ilvl w:val="0"/>
          <w:numId w:val="2"/>
        </w:numPr>
      </w:pPr>
      <w:r>
        <w:t xml:space="preserve">Jak zmierzyć prędkość. Kinematyka-ruch wokół nas. </w:t>
      </w:r>
    </w:p>
    <w:p w:rsidR="00731119" w:rsidRDefault="00731119" w:rsidP="00F35B75"/>
    <w:p w:rsidR="004C06DD" w:rsidRDefault="00731119" w:rsidP="00F35B75">
      <w:hyperlink r:id="rId8" w:history="1">
        <w:r>
          <w:rPr>
            <w:rStyle w:val="Hipercze"/>
          </w:rPr>
          <w:t>https://epodreczniki.pl/a/co-to-znaczy-ze-sie-poruszamy/DdBTWRHre</w:t>
        </w:r>
      </w:hyperlink>
    </w:p>
    <w:p w:rsidR="00731119" w:rsidRDefault="00731119" w:rsidP="00F35B75"/>
    <w:p w:rsidR="00F47291" w:rsidRDefault="00F35B75" w:rsidP="00F35B75">
      <w:r>
        <w:t>Proszę wszystkie definicje przepisać do zeszytów. Na ocenę: ćwiczenie 1 i 2.</w:t>
      </w:r>
    </w:p>
    <w:p w:rsidR="004C06DD" w:rsidRDefault="004C06DD" w:rsidP="00F35B75"/>
    <w:p w:rsidR="004C06DD" w:rsidRDefault="004C06DD" w:rsidP="00F35B75"/>
    <w:p w:rsidR="00731119" w:rsidRDefault="00731119" w:rsidP="00F35B75">
      <w:bookmarkStart w:id="0" w:name="_GoBack"/>
      <w:bookmarkEnd w:id="0"/>
    </w:p>
    <w:p w:rsidR="004C06DD" w:rsidRDefault="004C06DD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4C06DD"/>
    <w:rsid w:val="005713BA"/>
    <w:rsid w:val="00645CF4"/>
    <w:rsid w:val="00731119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o-to-znaczy-ze-sie-poruszamy/DdBTWRH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rozwiazywanie-rownan/D1G1wb9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iazanie-rownania-liczba-rozwiazan-rownania/DtmkE2ae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2020-03-25T12:21:00Z</dcterms:created>
  <dcterms:modified xsi:type="dcterms:W3CDTF">2020-03-25T12:43:00Z</dcterms:modified>
</cp:coreProperties>
</file>